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5EF5" w14:textId="77777777" w:rsidR="00A4359D" w:rsidRPr="00A4359D" w:rsidRDefault="00A4359D" w:rsidP="00A4359D">
      <w:pPr>
        <w:tabs>
          <w:tab w:val="left" w:pos="6521"/>
          <w:tab w:val="left" w:pos="11766"/>
          <w:tab w:val="left" w:pos="11907"/>
        </w:tabs>
        <w:spacing w:after="0" w:line="276" w:lineRule="auto"/>
        <w:ind w:firstLine="6804"/>
        <w:jc w:val="both"/>
        <w:rPr>
          <w:rFonts w:ascii="Times New Roman" w:eastAsia="Times New Roman" w:hAnsi="Times New Roman" w:cs="Times New Roman"/>
          <w:lang w:eastAsia="lt-LT"/>
        </w:rPr>
      </w:pPr>
      <w:r w:rsidRPr="00A4359D">
        <w:rPr>
          <w:rFonts w:ascii="Times New Roman" w:eastAsia="Times New Roman" w:hAnsi="Times New Roman" w:cs="Times New Roman"/>
          <w:lang w:eastAsia="lt-LT"/>
        </w:rPr>
        <w:t>PATVIRTINTA</w:t>
      </w:r>
    </w:p>
    <w:p w14:paraId="49388CF5" w14:textId="77777777" w:rsidR="00A4359D" w:rsidRPr="00A4359D" w:rsidRDefault="00A4359D" w:rsidP="00A4359D">
      <w:pPr>
        <w:tabs>
          <w:tab w:val="left" w:pos="11766"/>
        </w:tabs>
        <w:spacing w:after="0" w:line="276" w:lineRule="auto"/>
        <w:ind w:firstLine="6804"/>
        <w:jc w:val="both"/>
        <w:rPr>
          <w:rFonts w:ascii="Times New Roman" w:eastAsia="Times New Roman" w:hAnsi="Times New Roman" w:cs="Times New Roman"/>
          <w:lang w:eastAsia="lt-LT"/>
        </w:rPr>
      </w:pPr>
      <w:r w:rsidRPr="00A4359D">
        <w:rPr>
          <w:rFonts w:ascii="Times New Roman" w:eastAsia="Times New Roman" w:hAnsi="Times New Roman" w:cs="Times New Roman"/>
          <w:lang w:eastAsia="lt-LT"/>
        </w:rPr>
        <w:t>Vyriausiojo gydytojo 2018 m.</w:t>
      </w:r>
    </w:p>
    <w:p w14:paraId="19847670" w14:textId="77777777" w:rsidR="00A4359D" w:rsidRPr="00A4359D" w:rsidRDefault="00A4359D" w:rsidP="00A4359D">
      <w:pPr>
        <w:tabs>
          <w:tab w:val="left" w:pos="11766"/>
        </w:tabs>
        <w:spacing w:after="0" w:line="276" w:lineRule="auto"/>
        <w:ind w:firstLine="6804"/>
        <w:jc w:val="both"/>
        <w:rPr>
          <w:rFonts w:ascii="Times New Roman" w:eastAsia="Times New Roman" w:hAnsi="Times New Roman" w:cs="Times New Roman"/>
          <w:lang w:eastAsia="lt-LT"/>
        </w:rPr>
      </w:pPr>
      <w:r w:rsidRPr="00A4359D">
        <w:rPr>
          <w:rFonts w:ascii="Times New Roman" w:eastAsia="Times New Roman" w:hAnsi="Times New Roman" w:cs="Times New Roman"/>
          <w:lang w:eastAsia="lt-LT"/>
        </w:rPr>
        <w:t>Vasario 1d. įsakymu Nr. V-16</w:t>
      </w:r>
    </w:p>
    <w:p w14:paraId="09C05B97" w14:textId="77777777" w:rsidR="00A4359D" w:rsidRPr="00A4359D" w:rsidRDefault="00A4359D" w:rsidP="00A4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66C79" w14:textId="77777777" w:rsidR="00A4359D" w:rsidRPr="00A4359D" w:rsidRDefault="00A4359D" w:rsidP="00A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>PACIENTŲ APKLAUSOS ANKETŲ ANALIZĖS FORMA</w:t>
      </w:r>
    </w:p>
    <w:p w14:paraId="46FC35C6" w14:textId="77777777" w:rsidR="00A4359D" w:rsidRPr="00A4359D" w:rsidRDefault="00A4359D" w:rsidP="00A4359D">
      <w:pPr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</w:rPr>
      </w:pPr>
    </w:p>
    <w:p w14:paraId="54A7C246" w14:textId="5452045A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>Anketinės pacientų apklausos laikotarpis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: nuo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-01-01 iki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-12-2</w:t>
      </w:r>
      <w:r w:rsidR="008011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2D4CCFF" w14:textId="697DCAD5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>Skyriaus pavadinimas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: Chirurgijos</w:t>
      </w:r>
      <w:r w:rsidR="00801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ortopedijos traumatologijos, Akušerijos ginekologijos ir </w:t>
      </w:r>
      <w:proofErr w:type="spellStart"/>
      <w:r w:rsidRPr="00A4359D">
        <w:rPr>
          <w:rFonts w:ascii="Times New Roman" w:eastAsia="Times New Roman" w:hAnsi="Times New Roman" w:cs="Times New Roman"/>
          <w:sz w:val="24"/>
          <w:szCs w:val="24"/>
        </w:rPr>
        <w:t>neonatologijos</w:t>
      </w:r>
      <w:proofErr w:type="spellEnd"/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, Neurologijos skyrius su </w:t>
      </w:r>
      <w:proofErr w:type="spellStart"/>
      <w:r w:rsidRPr="00A4359D">
        <w:rPr>
          <w:rFonts w:ascii="Times New Roman" w:eastAsia="Times New Roman" w:hAnsi="Times New Roman" w:cs="Times New Roman"/>
          <w:sz w:val="24"/>
          <w:szCs w:val="24"/>
        </w:rPr>
        <w:t>geriatrijos</w:t>
      </w:r>
      <w:proofErr w:type="spellEnd"/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poskyriu, Vidaus ligų skyriai. </w:t>
      </w:r>
    </w:p>
    <w:p w14:paraId="78C93D1B" w14:textId="502F0C8E" w:rsidR="00A4359D" w:rsidRPr="00A4359D" w:rsidRDefault="00A4359D" w:rsidP="00F964A6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 xml:space="preserve">Pacientų amžius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167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uo 21 metų iki 30 metų 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nuo 31 metų iki 40 metų 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nuo 41 metų iki 50 metų 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nuo 51 metų iki 60 metų 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61 metų</w:t>
      </w:r>
      <w:r w:rsidR="00F964A6" w:rsidRPr="00F9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 xml:space="preserve">iki 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 xml:space="preserve">0 metų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, 7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>1 metų</w:t>
      </w:r>
      <w:r w:rsidR="00F964A6" w:rsidRPr="00F9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 xml:space="preserve">iki 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>0 metų 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44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, 81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 xml:space="preserve"> metų</w:t>
      </w:r>
      <w:r w:rsidR="00F964A6" w:rsidRPr="00F9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 xml:space="preserve">ir daugiau 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964A6"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3A3948" w14:textId="38019255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 xml:space="preserve">Pacientų lytis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: Vyrai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oterys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63B45E63" w14:textId="77777777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>Pacientų socialinė padėtis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1995F700" w14:textId="531F58A8" w:rsidR="00A4359D" w:rsidRPr="00A4359D" w:rsidRDefault="00F964A6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Studentas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irbantis asmuo –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%), bedarbis–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%), pensininkas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317838" w14:textId="77777777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1. Kaip Jūs vertinate ligoninės gydytojų darbą?</w:t>
      </w:r>
    </w:p>
    <w:p w14:paraId="69DDBF2D" w14:textId="20B9B38A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blogai–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5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C2272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2. Kaip Jūs vertinate ligoninės slaugytojų ir (ar) akušerių darbą?</w:t>
      </w:r>
    </w:p>
    <w:p w14:paraId="35C26E58" w14:textId="44738543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47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F964A6">
        <w:rPr>
          <w:rFonts w:ascii="Times New Roman" w:eastAsia="Times New Roman" w:hAnsi="Times New Roman" w:cs="Times New Roman"/>
          <w:sz w:val="24"/>
          <w:szCs w:val="24"/>
        </w:rPr>
        <w:t>80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FF46A" w14:textId="77777777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3. Kaip Jūs vertinate ligoninės maisto kokybę?</w:t>
      </w:r>
    </w:p>
    <w:p w14:paraId="22208D88" w14:textId="4E090838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blogai–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labai blogai–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16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E25A2B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4. Kaip Jūs vertinate personalo pagarbą gydymo ligoninėje metu?</w:t>
      </w:r>
    </w:p>
    <w:p w14:paraId="67AA1390" w14:textId="785CF4A1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blogai–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BD6364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5. Kaip Jūs vertinate ligoninės patalpų švarą ir jaukumą?</w:t>
      </w:r>
    </w:p>
    <w:p w14:paraId="369AB245" w14:textId="68247A12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68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blogai–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B5CAB9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6. Įvertinkite, kaip suprantamai Jus gydę gydytojai suteikė Jums (ar Jūsų atstovaujamam pacientui) svarbią informaciją?</w:t>
      </w:r>
    </w:p>
    <w:p w14:paraId="442EFAE4" w14:textId="3D961CD8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43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 xml:space="preserve">labai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blogai–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5BD4F1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59D">
        <w:rPr>
          <w:rFonts w:ascii="Times New Roman" w:eastAsia="Calibri" w:hAnsi="Times New Roman" w:cs="Times New Roman"/>
          <w:b/>
          <w:sz w:val="24"/>
          <w:szCs w:val="24"/>
        </w:rPr>
        <w:t>7. Įvertinkite, kaip suprantamai Jus slaugiusios slaugytojos ir (ar) akušerės suteikė Jums (ar Jūsų atstovaujamam pacientui) svarbią informaciją?</w:t>
      </w:r>
    </w:p>
    <w:p w14:paraId="330512C5" w14:textId="12F385A4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Labai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33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gerai–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73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vidutiniškai–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42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blogai–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</w:p>
    <w:p w14:paraId="64ADD4A6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Ar personalas atsižvelgė į Jūsų nuomonę, priimant sprendimus dėl tyrimų ir gydymo eigos?</w:t>
      </w:r>
    </w:p>
    <w:p w14:paraId="221A03D2" w14:textId="7789DF34" w:rsidR="00A4359D" w:rsidRPr="00A4359D" w:rsidRDefault="00A4359D" w:rsidP="0041673C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Tikrai taip– 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39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(26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galbūt taip–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66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abejoju–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galbūt ne–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tikrai ne–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114277" w14:textId="77777777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4359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4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Ar Jūs rinktumėtės šią ligoninę dar kartą?</w:t>
      </w:r>
    </w:p>
    <w:p w14:paraId="402FAB65" w14:textId="0567743B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Tikrai taip–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galbūt taip–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78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abejoju–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galbūt ne–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CF0533" w14:textId="77777777" w:rsidR="00A4359D" w:rsidRPr="00A4359D" w:rsidRDefault="00A4359D" w:rsidP="00A435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4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10. Ar rekomenduotumėte gydytis šioje ligoninėje savo artimam žmogui?</w:t>
      </w:r>
    </w:p>
    <w:p w14:paraId="4407689E" w14:textId="59444359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>Tikrai taip–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42</w:t>
      </w:r>
      <w:r w:rsidR="00416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galbūt taip–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80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abejoju–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%), galbūt ne–</w:t>
      </w:r>
      <w:r w:rsidR="001C0C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698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454F3C" w14:textId="77777777" w:rsidR="00A4359D" w:rsidRPr="00A4359D" w:rsidRDefault="00A4359D" w:rsidP="00A4359D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88"/>
        <w:gridCol w:w="1984"/>
      </w:tblGrid>
      <w:tr w:rsidR="00A4359D" w:rsidRPr="00A4359D" w14:paraId="31785E48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8D5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CCEC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Atitinkamą vertinimą gavusių anketų įvardinimas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2F89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Skaičius, vnt.</w:t>
            </w:r>
          </w:p>
        </w:tc>
      </w:tr>
      <w:tr w:rsidR="00A4359D" w:rsidRPr="00A4359D" w14:paraId="44DE71F8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BCE1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3F1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„1“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64B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4359D" w:rsidRPr="00A4359D" w14:paraId="0E471E19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015A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8D66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„2“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244" w14:textId="0897FE9D" w:rsidR="00A4359D" w:rsidRPr="00A4359D" w:rsidRDefault="0041673C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4359D" w:rsidRPr="00A4359D" w14:paraId="06DDC12F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5988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95F0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„3“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08BB" w14:textId="1336F0C1" w:rsidR="00A4359D" w:rsidRPr="00A4359D" w:rsidRDefault="0041673C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7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359D" w:rsidRPr="00A4359D" w14:paraId="1B3B08E1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D3FC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2EF4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„4“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0A1" w14:textId="44A1D2EF" w:rsidR="00A4359D" w:rsidRPr="00A4359D" w:rsidRDefault="0041673C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4359D" w:rsidRPr="00A4359D" w14:paraId="6DFB79BC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4F8B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5CFD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„5“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96B" w14:textId="18E7CDDD" w:rsidR="00A4359D" w:rsidRPr="00A4359D" w:rsidRDefault="00BD7B49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4359D" w:rsidRPr="00A4359D" w14:paraId="07C1B478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2684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94A8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„6“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0C9" w14:textId="6F0D9FE4" w:rsidR="00A4359D" w:rsidRPr="00A4359D" w:rsidRDefault="00BD7B49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4359D" w:rsidRPr="00A4359D" w14:paraId="11DB7F58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2667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09D8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87CC" w14:textId="5C3D1F83" w:rsidR="00A4359D" w:rsidRPr="00A4359D" w:rsidRDefault="00BD7B49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4359D" w:rsidRPr="00A4359D" w14:paraId="079A696A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B77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AC6C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„8“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D0F" w14:textId="76EF3DE7" w:rsidR="00A4359D" w:rsidRPr="00A4359D" w:rsidRDefault="00BD7B49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A4359D" w:rsidRPr="00A4359D" w14:paraId="458D249B" w14:textId="77777777" w:rsidTr="00A435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D7E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2747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„9“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3BA" w14:textId="115B85E4" w:rsidR="00A4359D" w:rsidRPr="00A4359D" w:rsidRDefault="00BD7B49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4359D" w:rsidRPr="00A4359D" w14:paraId="3D652016" w14:textId="77777777" w:rsidTr="00A4359D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693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E30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Anketos, gavusios vertinimą „10“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101" w14:textId="5F615B03" w:rsidR="00A4359D" w:rsidRPr="00A4359D" w:rsidRDefault="00BD7B49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4359D" w:rsidRPr="00A4359D" w14:paraId="0EFAE303" w14:textId="77777777" w:rsidTr="00A4359D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B4F8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8B27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 viso tinkamai užpildytų anketų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10CB" w14:textId="008AC661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7B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4359D" w:rsidRPr="00A4359D" w14:paraId="74A86A15" w14:textId="77777777" w:rsidTr="00A4359D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A475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0973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Iš viso apklausoje dalyvavusių anketų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EA9" w14:textId="77777777" w:rsidR="00A4359D" w:rsidRPr="00A4359D" w:rsidRDefault="00A4359D" w:rsidP="00A435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9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14:paraId="7BFAAF05" w14:textId="77777777" w:rsidR="00A4359D" w:rsidRPr="00A4359D" w:rsidRDefault="00A4359D" w:rsidP="00A4359D">
      <w:pPr>
        <w:spacing w:before="14" w:after="0" w:line="360" w:lineRule="auto"/>
        <w:ind w:right="1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95BB6" w14:textId="77777777" w:rsidR="00A4359D" w:rsidRPr="00A4359D" w:rsidRDefault="00A4359D" w:rsidP="00A4359D">
      <w:pPr>
        <w:spacing w:before="14" w:after="0" w:line="360" w:lineRule="auto"/>
        <w:ind w:right="1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59D">
        <w:rPr>
          <w:rFonts w:ascii="Times New Roman" w:eastAsia="Calibri" w:hAnsi="Times New Roman" w:cs="Times New Roman"/>
          <w:sz w:val="24"/>
          <w:szCs w:val="24"/>
        </w:rPr>
        <w:t xml:space="preserve">Pacientų bendro pasitenkinimo teikiamomis asmens sveikatos priežiūros paslaugomis lygis </w:t>
      </w:r>
    </w:p>
    <w:p w14:paraId="76E0298F" w14:textId="1E84A86B" w:rsidR="00A4359D" w:rsidRPr="00A4359D" w:rsidRDefault="0052698F" w:rsidP="00A4359D">
      <w:pPr>
        <w:spacing w:before="14" w:after="0" w:line="360" w:lineRule="auto"/>
        <w:ind w:right="10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M</m:t>
            </m:r>
          </m:e>
        </m:bar>
      </m:oMath>
      <w:r w:rsidR="00A4359D" w:rsidRPr="00A4359D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BD7B49">
        <w:rPr>
          <w:rFonts w:ascii="Times New Roman" w:eastAsia="Times New Roman" w:hAnsi="Times New Roman" w:cs="Times New Roman"/>
          <w:sz w:val="24"/>
          <w:szCs w:val="24"/>
          <w:lang w:val="en-US"/>
        </w:rPr>
        <w:t>127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  <w:r w:rsidR="00BD7B49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  <w:lang w:val="en-US"/>
        </w:rPr>
        <w:t>=0.8</w:t>
      </w:r>
      <w:r w:rsidR="00BD7B4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14:paraId="10A747FE" w14:textId="224F565F" w:rsidR="00A4359D" w:rsidRPr="00A4359D" w:rsidRDefault="00A4359D" w:rsidP="00A4359D">
      <w:pPr>
        <w:spacing w:before="14" w:after="0" w:line="360" w:lineRule="auto"/>
        <w:ind w:right="1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Išvadų pateikimo </w:t>
      </w:r>
      <w:r w:rsidR="00DF1E4E">
        <w:rPr>
          <w:rFonts w:ascii="Times New Roman" w:eastAsia="Times New Roman" w:hAnsi="Times New Roman" w:cs="Times New Roman"/>
          <w:sz w:val="24"/>
          <w:szCs w:val="24"/>
        </w:rPr>
        <w:t>ligoninės direktoriui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 xml:space="preserve"> data: 20</w:t>
      </w:r>
      <w:r w:rsidR="00BD7B4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7B4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435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7B49">
        <w:rPr>
          <w:rFonts w:ascii="Times New Roman" w:eastAsia="Times New Roman" w:hAnsi="Times New Roman" w:cs="Times New Roman"/>
          <w:sz w:val="24"/>
          <w:szCs w:val="24"/>
        </w:rPr>
        <w:t>04</w:t>
      </w:r>
    </w:p>
    <w:p w14:paraId="7C818441" w14:textId="77777777" w:rsidR="00A4359D" w:rsidRPr="00A4359D" w:rsidRDefault="00A4359D" w:rsidP="00A43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BBBF88" w14:textId="2EFA5EDB" w:rsidR="00A4359D" w:rsidRPr="00A4359D" w:rsidRDefault="00BD7B49" w:rsidP="00A4359D">
      <w:pPr>
        <w:spacing w:before="14" w:after="0" w:line="360" w:lineRule="auto"/>
        <w:ind w:right="1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Vidaus m</w:t>
      </w:r>
      <w:r w:rsidRPr="0022317F">
        <w:rPr>
          <w:rFonts w:ascii="Times New Roman" w:eastAsia="Calibri" w:hAnsi="Times New Roman" w:cs="Times New Roman"/>
          <w:sz w:val="24"/>
        </w:rPr>
        <w:t xml:space="preserve">edicininio audito </w:t>
      </w:r>
      <w:r>
        <w:rPr>
          <w:rFonts w:ascii="Times New Roman" w:eastAsia="Calibri" w:hAnsi="Times New Roman" w:cs="Times New Roman"/>
          <w:sz w:val="24"/>
        </w:rPr>
        <w:t>padalinio</w:t>
      </w:r>
      <w:r w:rsidRPr="0022317F">
        <w:rPr>
          <w:rFonts w:ascii="Times New Roman" w:eastAsia="Calibri" w:hAnsi="Times New Roman" w:cs="Times New Roman"/>
          <w:sz w:val="24"/>
        </w:rPr>
        <w:t xml:space="preserve"> vadovas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 xml:space="preserve">, parašas: </w:t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ab/>
      </w:r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4359D" w:rsidRPr="00A4359D">
        <w:rPr>
          <w:rFonts w:ascii="Times New Roman" w:eastAsia="Times New Roman" w:hAnsi="Times New Roman" w:cs="Times New Roman"/>
          <w:sz w:val="24"/>
          <w:szCs w:val="24"/>
        </w:rPr>
        <w:t>I.Vincevičienė</w:t>
      </w:r>
      <w:proofErr w:type="spellEnd"/>
    </w:p>
    <w:p w14:paraId="30AF7915" w14:textId="77777777" w:rsidR="00A4359D" w:rsidRPr="00A4359D" w:rsidRDefault="00A4359D" w:rsidP="00A4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DF57E6" w14:textId="77777777" w:rsidR="00434508" w:rsidRDefault="00434508"/>
    <w:sectPr w:rsidR="004345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8"/>
    <w:rsid w:val="001C0CF3"/>
    <w:rsid w:val="003B1DB8"/>
    <w:rsid w:val="0041673C"/>
    <w:rsid w:val="00434508"/>
    <w:rsid w:val="0052698F"/>
    <w:rsid w:val="005525BB"/>
    <w:rsid w:val="008011AA"/>
    <w:rsid w:val="00A4359D"/>
    <w:rsid w:val="00BD7B49"/>
    <w:rsid w:val="00DF1E4E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B23"/>
  <w15:chartTrackingRefBased/>
  <w15:docId w15:val="{9E6FB9E6-D040-4935-BC0D-3F561C6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D12E-2E95-4614-A73E-2BC98F80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2020-12-07T13:28:00Z</dcterms:created>
  <dcterms:modified xsi:type="dcterms:W3CDTF">2020-12-22T11:53:00Z</dcterms:modified>
</cp:coreProperties>
</file>