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Default="00D854E9" w:rsidP="00187070">
      <w:pPr>
        <w:jc w:val="center"/>
        <w:rPr>
          <w:rFonts w:eastAsia="Calibri"/>
          <w:b/>
          <w:szCs w:val="24"/>
        </w:rPr>
      </w:pPr>
    </w:p>
    <w:p w:rsidR="00187070" w:rsidRDefault="00187070" w:rsidP="00187070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VŠĮ VILKAVIŠKIO LIGONINĖS </w:t>
      </w:r>
      <w:r>
        <w:rPr>
          <w:b/>
          <w:szCs w:val="24"/>
        </w:rPr>
        <w:t xml:space="preserve">KORUPCIJOS PREVENCIJOS PROGRAMOS PRIEMONIŲ ĮGYVENDINIMO ATASKAITA UŽ </w:t>
      </w:r>
      <w:r>
        <w:rPr>
          <w:rFonts w:eastAsia="Calibri"/>
          <w:b/>
          <w:szCs w:val="24"/>
        </w:rPr>
        <w:t>2018 METŲ II PUSMETĮ</w:t>
      </w:r>
    </w:p>
    <w:p w:rsidR="00187070" w:rsidRDefault="00187070" w:rsidP="00187070">
      <w:pPr>
        <w:rPr>
          <w:rFonts w:eastAsia="Calibri"/>
          <w:b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248"/>
        <w:gridCol w:w="2125"/>
        <w:gridCol w:w="1844"/>
        <w:gridCol w:w="1842"/>
      </w:tblGrid>
      <w:tr w:rsidR="00187070" w:rsidTr="00B81E2C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:rsidR="00187070" w:rsidRDefault="0018707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Vykdytojas (-i)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Įvykdymo terminas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Rezultatas 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bCs/>
                <w:szCs w:val="24"/>
              </w:rPr>
            </w:pPr>
            <w:r>
              <w:rPr>
                <w:iCs/>
                <w:szCs w:val="24"/>
              </w:rPr>
              <w:t>VšĮ Vilkaviškio ligoninės korupcijos prevencijos priemonių plano 2017-2019 m. kopijos</w:t>
            </w:r>
            <w:r>
              <w:rPr>
                <w:bCs/>
                <w:szCs w:val="24"/>
              </w:rPr>
              <w:t xml:space="preserve"> pateikimas savivaldybei ir SAM Korupcijos prevencijos skyriui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Iki 2017m. vasario 10d.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Korupcijos prevencijos priemonių planų </w:t>
            </w:r>
            <w:r>
              <w:rPr>
                <w:iCs/>
                <w:szCs w:val="24"/>
              </w:rPr>
              <w:t>2017–2019m. kopijos pateiktos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iCs/>
                <w:szCs w:val="24"/>
              </w:rPr>
              <w:t>VšĮ Vilkaviškio ligoninės korupcijos prevencijos priemonių plano 2017</w:t>
            </w:r>
            <w:r>
              <w:rPr>
                <w:szCs w:val="24"/>
              </w:rPr>
              <w:t>−</w:t>
            </w:r>
            <w:r>
              <w:rPr>
                <w:iCs/>
                <w:szCs w:val="24"/>
              </w:rPr>
              <w:t>2019 metams</w:t>
            </w:r>
            <w:r>
              <w:rPr>
                <w:bCs/>
                <w:szCs w:val="24"/>
              </w:rPr>
              <w:t xml:space="preserve"> skelbimas įstaigos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szCs w:val="24"/>
                <w:lang w:eastAsia="lt-LT"/>
              </w:rPr>
              <w:t xml:space="preserve">Vyriausiasis inžinierius programuotojas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Iki 2017 m. vasario 10d.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iCs/>
                <w:szCs w:val="24"/>
              </w:rPr>
              <w:t>Paskelbta VšĮ Vilkaviškio ligoninės i</w:t>
            </w:r>
            <w:r>
              <w:rPr>
                <w:szCs w:val="24"/>
              </w:rPr>
              <w:t xml:space="preserve">nterneto svetainėje 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spacing w:val="-4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pacing w:val="-4"/>
                <w:szCs w:val="24"/>
              </w:rPr>
              <w:t xml:space="preserve">interneto svetainėje ataskaitos apie </w:t>
            </w:r>
            <w:r>
              <w:rPr>
                <w:iCs/>
                <w:szCs w:val="24"/>
              </w:rPr>
              <w:t>korupcijos prevencijos priemonių plano 2017</w:t>
            </w:r>
            <w:r>
              <w:rPr>
                <w:b/>
                <w:szCs w:val="24"/>
              </w:rPr>
              <w:t>−</w:t>
            </w:r>
            <w:r>
              <w:rPr>
                <w:iCs/>
                <w:szCs w:val="24"/>
              </w:rPr>
              <w:t>2019 metams</w:t>
            </w:r>
            <w:r>
              <w:rPr>
                <w:spacing w:val="-4"/>
                <w:szCs w:val="24"/>
              </w:rPr>
              <w:t xml:space="preserve"> vykdymą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Ataskaitą skelbti kas pusę metų, ne vėliau kaip iki kito mėnesio 10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Paskelbta 2018m. II pusmečio ataskaita.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 w:rsidP="00187070">
            <w:pPr>
              <w:spacing w:line="276" w:lineRule="auto"/>
              <w:jc w:val="both"/>
              <w:outlineLvl w:val="4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sričių vertinimas, siekiant nustatyti konkrečius korupcijos veiksnius bei korupcijos pasireiškimo tikimybę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Kiekvienų metų III ketvirtį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Pr="007B6CE9" w:rsidRDefault="00187070" w:rsidP="00187070">
            <w:pPr>
              <w:pStyle w:val="Default"/>
              <w:spacing w:line="276" w:lineRule="auto"/>
              <w:jc w:val="both"/>
            </w:pPr>
            <w:r w:rsidRPr="00187070">
              <w:t>2018-09</w:t>
            </w:r>
            <w:r w:rsidRPr="007B6CE9">
              <w:t>-11</w:t>
            </w:r>
          </w:p>
          <w:p w:rsidR="00187070" w:rsidRPr="00187070" w:rsidRDefault="00187070" w:rsidP="00187070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t xml:space="preserve">Atliktas </w:t>
            </w:r>
            <w:r w:rsidRPr="00187070">
              <w:rPr>
                <w:bCs/>
              </w:rPr>
              <w:t>korupcijos tikimybės nustatymas</w:t>
            </w:r>
          </w:p>
          <w:p w:rsidR="00187070" w:rsidRPr="00187070" w:rsidRDefault="00187070" w:rsidP="0018707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187070">
              <w:rPr>
                <w:bCs/>
              </w:rPr>
              <w:t>V</w:t>
            </w:r>
            <w:r>
              <w:rPr>
                <w:bCs/>
              </w:rPr>
              <w:t>šĮ V</w:t>
            </w:r>
            <w:r w:rsidRPr="00187070">
              <w:rPr>
                <w:bCs/>
              </w:rPr>
              <w:t>ilkaviškio ligoninės</w:t>
            </w:r>
          </w:p>
          <w:p w:rsidR="00187070" w:rsidRPr="00187070" w:rsidRDefault="00187070" w:rsidP="0018707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187070">
              <w:rPr>
                <w:bCs/>
              </w:rPr>
              <w:t>Viešųjų pirkimų organizavimo ir vykdymo srityje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 w:rsidP="00187070">
            <w:pPr>
              <w:spacing w:line="276" w:lineRule="auto"/>
              <w:jc w:val="both"/>
              <w:outlineLvl w:val="4"/>
              <w:rPr>
                <w:iCs/>
                <w:szCs w:val="24"/>
              </w:rPr>
            </w:pPr>
            <w:r>
              <w:rPr>
                <w:iCs/>
                <w:szCs w:val="24"/>
              </w:rPr>
              <w:t>Atlikus korupcijos pasireiškimo tikimybės nustatymą ir nustačius korupcijos rizikos veiksnius, VšĮ Vilkaviškio ligoninės</w:t>
            </w:r>
            <w:r w:rsidR="00D854E9">
              <w:rPr>
                <w:iCs/>
                <w:szCs w:val="24"/>
              </w:rPr>
              <w:t xml:space="preserve"> korupcijos rizikos veiksnių pašalinimo ar mažinimo plano tvirtinimas.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E9" w:rsidRDefault="00D854E9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Vyriausiasis gydytojas </w:t>
            </w:r>
          </w:p>
          <w:p w:rsidR="00187070" w:rsidRDefault="00D854E9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D854E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Ne vėliau kaip per 10 dienų nuo išvados apie korupcijos pasireiškimo tikimybės pasirašymo.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Pr="00187070" w:rsidRDefault="00D854E9" w:rsidP="00187070">
            <w:pPr>
              <w:pStyle w:val="Default"/>
              <w:spacing w:line="276" w:lineRule="auto"/>
              <w:jc w:val="both"/>
            </w:pPr>
            <w:r>
              <w:rPr>
                <w:shd w:val="clear" w:color="auto" w:fill="FFFFFF"/>
              </w:rPr>
              <w:t xml:space="preserve">Rizikos veiksnių, kurių pagrindu būtų galima manyti, jog VšĮ Vilkaviškio ligoninės viešųjų pirkimų organizavimo ir vykdymo srityje yra didelė korupcijos pasireiškimo </w:t>
            </w:r>
            <w:r>
              <w:rPr>
                <w:shd w:val="clear" w:color="auto" w:fill="FFFFFF"/>
              </w:rPr>
              <w:lastRenderedPageBreak/>
              <w:t>tikimybė, nenustatyta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D854E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187070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  <w:lang w:eastAsia="lt-LT"/>
              </w:rPr>
              <w:t>interneto svetainėje įstaigos gydytojų, darbo kitose darbovietėse, susijusių su sveikatos priežiūra, grafikų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Personalo vadovė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Kasmet iki </w:t>
            </w:r>
          </w:p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2019m. gruodžio 31d.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ind w:right="-108"/>
              <w:rPr>
                <w:szCs w:val="24"/>
              </w:rPr>
            </w:pPr>
            <w:r>
              <w:rPr>
                <w:iCs/>
                <w:szCs w:val="24"/>
              </w:rPr>
              <w:t>Paskelbti grafikai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D854E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87070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>darbuotojų elgesio kodekso skelbimas įstaigos interneto svetainėje, informacijos stenduose konsultacinėje poliklinikoje bei 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Paskelbtas įstaigos darbuotojų elgesio kodeksas 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D854E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87070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Atitinkamo gydytojo specialisto medicinos normos skelbimas </w:t>
            </w: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szCs w:val="24"/>
              </w:rPr>
              <w:t xml:space="preserve">Paskelbtos gydytojų specialistų medicinos normos 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D854E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87070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187070" w:rsidRDefault="00187070">
            <w:pPr>
              <w:tabs>
                <w:tab w:val="left" w:pos="12049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iCs/>
                <w:szCs w:val="24"/>
              </w:rPr>
              <w:t xml:space="preserve">Skelbiama informacija 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D854E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87070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0" w:rsidRDefault="0018707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color w:val="000000"/>
                <w:szCs w:val="24"/>
              </w:rPr>
              <w:t xml:space="preserve">stacionaro skyriuose informacijos apie visas įstaigas, teikiančias medicininės reabilitacijos paslaugas suaugusiems ar vaikams pagal skyriuje gydomų ligonių profilius skelbimas </w:t>
            </w:r>
          </w:p>
          <w:p w:rsidR="00187070" w:rsidRDefault="00187070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Skelbiama informacija 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D854E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87070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 xml:space="preserve">medicinos personalo mokymų dėl Sveikatos apsaugos ministro 2014 m. liepos 7 d. įsakymo Nr. V-773 „Dėl Asmens sveikatos priežiūros įstaigų darbuotojų, susidūrusių su galima korupcinio pobūdžio nusikalstama veika, elgesio taisyklių patvirtinimo“ vykdymas. </w:t>
            </w:r>
          </w:p>
          <w:p w:rsidR="00187070" w:rsidRDefault="001870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Naujai įsidarbinusių darbuotojų supažindinimas su VšĮ Vilkaviškio ligoninės darbuotojų, susidūru</w:t>
            </w:r>
            <w:bookmarkStart w:id="0" w:name="_GoBack"/>
            <w:bookmarkEnd w:id="0"/>
            <w:r>
              <w:rPr>
                <w:szCs w:val="24"/>
              </w:rPr>
              <w:t xml:space="preserve">sių su galima korupcinio pobūdžio nusikalstama veika, elgesio taisyklėmis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Personalo vadovė</w:t>
            </w:r>
          </w:p>
          <w:p w:rsidR="00187070" w:rsidRDefault="00187070">
            <w:pPr>
              <w:spacing w:line="276" w:lineRule="auto"/>
              <w:jc w:val="both"/>
              <w:outlineLvl w:val="4"/>
              <w:rPr>
                <w:bCs/>
                <w:iCs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Ne rečiau kaip</w:t>
            </w:r>
          </w:p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 kartą per metus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2018 m. I</w:t>
            </w:r>
            <w:r w:rsidR="00B81E2C">
              <w:rPr>
                <w:szCs w:val="24"/>
              </w:rPr>
              <w:t>I</w:t>
            </w:r>
            <w:r>
              <w:rPr>
                <w:szCs w:val="24"/>
              </w:rPr>
              <w:t xml:space="preserve"> pusmetį</w:t>
            </w:r>
            <w:r w:rsidR="001E67A7">
              <w:rPr>
                <w:szCs w:val="24"/>
              </w:rPr>
              <w:t xml:space="preserve"> 39</w:t>
            </w:r>
            <w:r>
              <w:rPr>
                <w:szCs w:val="24"/>
              </w:rPr>
              <w:t xml:space="preserve"> nauji darbuotojai supažindinti su elgesio taisyklėmis.</w:t>
            </w:r>
          </w:p>
          <w:p w:rsidR="00B81E2C" w:rsidRPr="001E67A7" w:rsidRDefault="001E67A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2018-09-06        1</w:t>
            </w:r>
            <w:r w:rsidR="00B81E2C">
              <w:rPr>
                <w:szCs w:val="24"/>
              </w:rPr>
              <w:t xml:space="preserve"> </w:t>
            </w:r>
            <w:r w:rsidR="00B81E2C" w:rsidRPr="001E67A7">
              <w:rPr>
                <w:szCs w:val="24"/>
              </w:rPr>
              <w:t xml:space="preserve">darbuotojas dalyvavo </w:t>
            </w:r>
          </w:p>
          <w:p w:rsidR="00187070" w:rsidRDefault="001E67A7" w:rsidP="00B81E2C">
            <w:pPr>
              <w:spacing w:line="276" w:lineRule="auto"/>
              <w:rPr>
                <w:szCs w:val="24"/>
              </w:rPr>
            </w:pPr>
            <w:r w:rsidRPr="001E67A7">
              <w:rPr>
                <w:szCs w:val="24"/>
                <w:shd w:val="clear" w:color="auto" w:fill="FFFFFF"/>
              </w:rPr>
              <w:t>S</w:t>
            </w:r>
            <w:r w:rsidR="00B81E2C" w:rsidRPr="001E67A7">
              <w:rPr>
                <w:szCs w:val="24"/>
                <w:shd w:val="clear" w:color="auto" w:fill="FFFFFF"/>
              </w:rPr>
              <w:t>eminare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B81E2C" w:rsidRPr="001E67A7">
              <w:rPr>
                <w:szCs w:val="24"/>
                <w:shd w:val="clear" w:color="auto" w:fill="FFFFFF"/>
              </w:rPr>
              <w:t xml:space="preserve">„Antikorupcinės aplinkos kūrimas vietos savivaldoje. </w:t>
            </w:r>
            <w:r w:rsidR="00B81E2C" w:rsidRPr="001E67A7">
              <w:rPr>
                <w:szCs w:val="24"/>
                <w:shd w:val="clear" w:color="auto" w:fill="FFFFFF"/>
              </w:rPr>
              <w:lastRenderedPageBreak/>
              <w:t xml:space="preserve">Korupcijos pasireiškimo tikimybės nustatymas“. 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B81E2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0" w:rsidRDefault="00187070">
            <w:pPr>
              <w:spacing w:line="276" w:lineRule="auto"/>
              <w:ind w:firstLine="60"/>
              <w:jc w:val="both"/>
              <w:rPr>
                <w:szCs w:val="24"/>
              </w:rPr>
            </w:pPr>
            <w:r>
              <w:rPr>
                <w:szCs w:val="24"/>
              </w:rPr>
              <w:t>Naujai įsidarbinusių darbuotojų supažindinimas su darbuotojų elgesio kodeksu</w:t>
            </w:r>
          </w:p>
          <w:p w:rsidR="00187070" w:rsidRDefault="00187070">
            <w:pPr>
              <w:spacing w:line="276" w:lineRule="auto"/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Personalo vadovė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Kasmet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 w:rsidP="001E67A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2018 m. I</w:t>
            </w:r>
            <w:r w:rsidR="00B81E2C">
              <w:rPr>
                <w:szCs w:val="24"/>
              </w:rPr>
              <w:t>I</w:t>
            </w:r>
            <w:r>
              <w:rPr>
                <w:szCs w:val="24"/>
              </w:rPr>
              <w:t xml:space="preserve"> pusmetį </w:t>
            </w:r>
            <w:r w:rsidR="001E67A7">
              <w:rPr>
                <w:szCs w:val="24"/>
              </w:rPr>
              <w:t xml:space="preserve">39 </w:t>
            </w:r>
            <w:r>
              <w:rPr>
                <w:szCs w:val="24"/>
              </w:rPr>
              <w:t xml:space="preserve">nauji darbuotojai supažindinti su darbuotojų elgesio kodeksu </w:t>
            </w:r>
          </w:p>
        </w:tc>
      </w:tr>
      <w:tr w:rsidR="00187070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81E2C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 xml:space="preserve">darbuotojų elgesio kodekso papildymas nuostata, draudžiančia versti pacientus remti asmens sveikatos priežiūros įstaigą. </w:t>
            </w:r>
          </w:p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Drausminės atsakomybės už reikalavimą teikti paramą nustatymas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Iki 2017 m. vasario 10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0" w:rsidRDefault="0018707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Elgeso kodeksas papildytas</w:t>
            </w:r>
          </w:p>
        </w:tc>
      </w:tr>
      <w:tr w:rsidR="00B81E2C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Reklaminių skydelių su nuoroda, kur kreiptis susidūrus su korupcijos apraiškomis įdiegimas VšĮ Vilkaviškio ligoninės interneto svetainėje.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VšĮ Vilkaviškio ligoninės interneto svetainėje demonstruojami reklaminia skydeliai su nuoroda kur kreiptis susidūrus su korupcinio pobūdžio veika.</w:t>
            </w:r>
          </w:p>
        </w:tc>
      </w:tr>
      <w:tr w:rsidR="00B81E2C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Vyriausiasis gydytojas 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Vaistinių preparatų pirkimas per CPO LT</w:t>
            </w:r>
          </w:p>
        </w:tc>
      </w:tr>
      <w:tr w:rsidR="00B81E2C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Skalbimo paslaugų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Vyriausiasis gydytojas</w:t>
            </w:r>
          </w:p>
          <w:p w:rsidR="00B81E2C" w:rsidRDefault="00B81E2C" w:rsidP="00FB1E1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Skalbimo paslaugų pirkimas per CPO LT</w:t>
            </w:r>
          </w:p>
        </w:tc>
      </w:tr>
      <w:tr w:rsidR="00B81E2C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Lipdukų sulaikančių pacientus nuo neoficialių mokėjimų medicinos personalui buvimą VšĮ Vilkaviškio ligoninės gydytojų specialistų, skyrių vedėjų kabinetų durų užtikrinimas.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FB1E1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Teigiami pokyčiai sociologinių tyrimų duomenyse, susijusiuose su neoficialiais mokėjimais. </w:t>
            </w:r>
          </w:p>
        </w:tc>
      </w:tr>
      <w:tr w:rsidR="00B81E2C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Privalomos informacijos VšĮ Vilkaviškio ligoninės visų padalinių (skyrių) informaciniuose stenduose skelbimas: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</w:t>
            </w:r>
            <w:r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>apie SAM „pasitikėjimo telefoną“ (+370 800 66004)</w:t>
            </w:r>
          </w:p>
          <w:p w:rsidR="00B81E2C" w:rsidRDefault="00B81E2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5) Informacija apie STT „karštosios linijos“ telefoną (+370 5 266 3333)</w:t>
            </w:r>
          </w:p>
          <w:p w:rsidR="00B81E2C" w:rsidRDefault="00B81E2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6) Informacija apie SAM el. paštą (korupcija@sam.lt) </w:t>
            </w:r>
          </w:p>
          <w:p w:rsidR="00B81E2C" w:rsidRDefault="00B81E2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7) Informacija apie STT el. paštą (pranesk@stt.lt) skelbimas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8)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</w:rPr>
              <w:t>vadovo kreipimasis raštu į pacientus, kad įstaigoje netoleruojami neoficialūs mokėjimai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Informacija skelbiama </w:t>
            </w:r>
          </w:p>
        </w:tc>
      </w:tr>
      <w:tr w:rsidR="00B81E2C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Privalomos informacijos VšĮ Vilkaviškio</w:t>
            </w:r>
            <w:r w:rsidR="001E67A7">
              <w:rPr>
                <w:bCs/>
                <w:iCs/>
                <w:szCs w:val="24"/>
              </w:rPr>
              <w:t xml:space="preserve"> ligoninės interneto svetainėje</w:t>
            </w:r>
            <w:r>
              <w:rPr>
                <w:bCs/>
                <w:iCs/>
                <w:szCs w:val="24"/>
              </w:rPr>
              <w:t xml:space="preserve"> skelbimas: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>apie SAM „pasitikėjimo telefoną“ (+370 800 66004)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5) Informacija apie Specialiųjų tyrimų tarnybos (toliau – STT) „karštosios linijos“ telefoną (+370 5 266 3333)</w:t>
            </w:r>
          </w:p>
          <w:p w:rsidR="00B81E2C" w:rsidRDefault="00B81E2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6) Informacija apie SAM el. paštą (</w:t>
            </w:r>
            <w:hyperlink r:id="rId4" w:history="1">
              <w:r>
                <w:rPr>
                  <w:rStyle w:val="Hipersaitas"/>
                  <w:bCs/>
                  <w:iCs/>
                  <w:szCs w:val="24"/>
                </w:rPr>
                <w:t>korupcija@sam.lt</w:t>
              </w:r>
            </w:hyperlink>
            <w:r>
              <w:rPr>
                <w:bCs/>
                <w:iCs/>
                <w:szCs w:val="24"/>
              </w:rPr>
              <w:t>)</w:t>
            </w:r>
          </w:p>
          <w:p w:rsidR="00B81E2C" w:rsidRDefault="00B81E2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7) Informacija apie STT el. paštą (pranesk@stt.lt) skelbimas</w:t>
            </w:r>
          </w:p>
          <w:p w:rsidR="00B81E2C" w:rsidRDefault="00B81E2C">
            <w:pPr>
              <w:spacing w:line="276" w:lineRule="auto"/>
              <w:jc w:val="both"/>
              <w:outlineLvl w:val="4"/>
              <w:rPr>
                <w:bCs/>
                <w:iCs/>
                <w:szCs w:val="24"/>
              </w:rPr>
            </w:pPr>
            <w:r>
              <w:rPr>
                <w:spacing w:val="-6"/>
                <w:szCs w:val="24"/>
              </w:rPr>
              <w:t xml:space="preserve">8) </w:t>
            </w:r>
            <w:r>
              <w:rPr>
                <w:szCs w:val="24"/>
              </w:rPr>
              <w:t xml:space="preserve">ASPĮ darbuotojų, susidūrusių su galimai korupcinio pobūdžio </w:t>
            </w:r>
            <w:r>
              <w:rPr>
                <w:szCs w:val="24"/>
              </w:rPr>
              <w:lastRenderedPageBreak/>
              <w:t xml:space="preserve">nusikalstama veika, elgesio taisyklės, patvirtintos sveikatos apsaugos ministro 2014 m. liepos 7 d. įsakymu Nr. V-773 „Dėl Asmens sveikatos priežiūros įstaigų darbuotojų, susidūrusių su galima korupcinio pobūdžio nusikalstama veika, elgesio taisyklių patvirtinimo“ </w:t>
            </w:r>
          </w:p>
          <w:p w:rsidR="00B81E2C" w:rsidRDefault="00B81E2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9)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</w:rPr>
              <w:t>vadovo kreipimasis raštu į pacientus, kad įstaigoje netoleruojami neoficialūs mokėjimai;</w:t>
            </w:r>
          </w:p>
          <w:p w:rsidR="00B81E2C" w:rsidRDefault="00B81E2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10) parengtų antikorupcinių klipų demonstravimas.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Asmuo, atsakingas už korupcijos prevenciją ir kontrolę,</w:t>
            </w:r>
          </w:p>
          <w:p w:rsidR="00B81E2C" w:rsidRDefault="00B81E2C">
            <w:pPr>
              <w:spacing w:line="276" w:lineRule="auto"/>
              <w:jc w:val="both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Vyriausiasis inžinierius programuotojas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Informacija skelbima </w:t>
            </w:r>
          </w:p>
        </w:tc>
      </w:tr>
      <w:tr w:rsidR="00B81E2C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hd w:val="clear" w:color="auto" w:fill="FFFFFF"/>
              <w:tabs>
                <w:tab w:val="left" w:pos="12049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Informacijos apie pacientams suteiktas asmens sveikatos priežiūros paslaugas ir išrašytus kompensuojamuosius vaistinius preparatus gavimas per viešųjų elektroninių paslaugų asmenims teikimo posistemį (Elektroninių vadžios vartų portale adresu http:www.epaslaugos.lt)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Vyriausiasis inžinierius programuotojas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Informacija pacientams skelbima </w:t>
            </w:r>
          </w:p>
        </w:tc>
      </w:tr>
      <w:tr w:rsidR="00B81E2C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Informacijos apie Valstybės lėšomis apmokamų sveikatos priežiūros paslaugų kainas skelbimas</w:t>
            </w:r>
            <w:r>
              <w:rPr>
                <w:color w:val="000000"/>
                <w:szCs w:val="24"/>
              </w:rPr>
              <w:t xml:space="preserve"> VšĮ Vilkaviškio ligoninės </w:t>
            </w:r>
            <w:r>
              <w:rPr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Vyriausiasis inžinierius programuotojas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Informacija pacientams skelbiama </w:t>
            </w:r>
          </w:p>
        </w:tc>
      </w:tr>
      <w:tr w:rsidR="00B81E2C" w:rsidTr="00B81E2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 w:rsidP="005863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8636E"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Bendradarbiavimas su STT korupcijos prevencijos ir kontrolės klausimais.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2C" w:rsidRDefault="00B81E2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Pateikta paraiška organizuoti antikorupcinio švietimo paskaitą ar seminarą.</w:t>
            </w:r>
          </w:p>
        </w:tc>
      </w:tr>
    </w:tbl>
    <w:p w:rsidR="00187070" w:rsidRDefault="00187070" w:rsidP="00187070">
      <w:pPr>
        <w:ind w:hanging="993"/>
      </w:pPr>
    </w:p>
    <w:p w:rsidR="00187070" w:rsidRDefault="00187070" w:rsidP="00187070">
      <w:pPr>
        <w:ind w:hanging="993"/>
      </w:pPr>
      <w:r>
        <w:t>Parengė</w:t>
      </w:r>
    </w:p>
    <w:p w:rsidR="00187070" w:rsidRDefault="00187070" w:rsidP="00187070">
      <w:pPr>
        <w:ind w:hanging="993"/>
      </w:pPr>
      <w:r>
        <w:t xml:space="preserve">Asmuo, atsakingas už korupcijos prevenciją ir kontrolę </w:t>
      </w:r>
    </w:p>
    <w:p w:rsidR="00187070" w:rsidRDefault="00187070" w:rsidP="00187070">
      <w:pPr>
        <w:ind w:hanging="993"/>
      </w:pPr>
      <w:r>
        <w:t>Inga Vincevičienė</w:t>
      </w:r>
    </w:p>
    <w:p w:rsidR="00187070" w:rsidRDefault="00187070" w:rsidP="00187070"/>
    <w:p w:rsidR="00187070" w:rsidRDefault="00187070" w:rsidP="00187070"/>
    <w:p w:rsidR="00187070" w:rsidRDefault="00187070" w:rsidP="00187070"/>
    <w:p w:rsidR="0022732A" w:rsidRDefault="001E67A7"/>
    <w:sectPr w:rsidR="0022732A" w:rsidSect="0018707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187070"/>
    <w:rsid w:val="00187070"/>
    <w:rsid w:val="001E67A7"/>
    <w:rsid w:val="0029591B"/>
    <w:rsid w:val="003F102B"/>
    <w:rsid w:val="0058636E"/>
    <w:rsid w:val="008465F6"/>
    <w:rsid w:val="009D1D45"/>
    <w:rsid w:val="00A91D25"/>
    <w:rsid w:val="00B81E2C"/>
    <w:rsid w:val="00C7459A"/>
    <w:rsid w:val="00D854E9"/>
    <w:rsid w:val="00E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imes New Roman"/>
    <w:qFormat/>
    <w:rsid w:val="00187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87070"/>
    <w:rPr>
      <w:color w:val="0000FF" w:themeColor="hyperlink"/>
      <w:u w:val="single"/>
    </w:rPr>
  </w:style>
  <w:style w:type="paragraph" w:customStyle="1" w:styleId="Default">
    <w:name w:val="Default"/>
    <w:rsid w:val="00187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upcija@sa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5629</Words>
  <Characters>3209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2018-12-05T12:27:00Z</dcterms:created>
  <dcterms:modified xsi:type="dcterms:W3CDTF">2018-12-19T07:43:00Z</dcterms:modified>
</cp:coreProperties>
</file>